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CF6A" w14:textId="77777777" w:rsidR="00351A9E" w:rsidRDefault="00351A9E" w:rsidP="00726058">
      <w:pPr>
        <w:pStyle w:val="Heading1"/>
      </w:pPr>
      <w:r>
        <w:rPr>
          <w:noProof/>
        </w:rPr>
        <w:drawing>
          <wp:inline distT="0" distB="0" distL="0" distR="0" wp14:anchorId="32E56C18" wp14:editId="2670AC16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22C5E" w14:textId="652171DF" w:rsidR="002A3431" w:rsidRPr="00726058" w:rsidRDefault="00CD2DFB" w:rsidP="00726058">
      <w:pPr>
        <w:pStyle w:val="Heading1"/>
        <w:jc w:val="center"/>
        <w:rPr>
          <w:sz w:val="32"/>
          <w:szCs w:val="40"/>
        </w:rPr>
      </w:pPr>
      <w:r w:rsidRPr="00726058">
        <w:rPr>
          <w:sz w:val="32"/>
          <w:szCs w:val="40"/>
        </w:rPr>
        <w:t>Specialization Course W</w:t>
      </w:r>
      <w:bookmarkStart w:id="0" w:name="_GoBack"/>
      <w:bookmarkEnd w:id="0"/>
      <w:r w:rsidRPr="00726058">
        <w:rPr>
          <w:sz w:val="32"/>
          <w:szCs w:val="40"/>
        </w:rPr>
        <w:t>aiver</w:t>
      </w:r>
      <w:r w:rsidR="00351A9E" w:rsidRPr="00726058">
        <w:rPr>
          <w:sz w:val="32"/>
          <w:szCs w:val="40"/>
        </w:rPr>
        <w:t xml:space="preserve"> Form</w:t>
      </w:r>
    </w:p>
    <w:p w14:paraId="37B05628" w14:textId="4D79C8C4" w:rsidR="00A36EF6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bookmarkStart w:id="1" w:name="_Hlk53656575"/>
      <w:r>
        <w:t>Name:</w:t>
      </w:r>
    </w:p>
    <w:p w14:paraId="5417D6A1" w14:textId="3F3D5328" w:rsidR="00A36EF6" w:rsidRDefault="00A36EF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PSU ID:</w:t>
      </w:r>
    </w:p>
    <w:p w14:paraId="53E5BE4C" w14:textId="5185BA33" w:rsidR="00D47536" w:rsidRPr="00FE79E2" w:rsidRDefault="00A36EF6" w:rsidP="00CD2D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</w:pPr>
      <w:r>
        <w:t>Email</w:t>
      </w:r>
      <w:r w:rsidR="00D47536">
        <w:t>:</w:t>
      </w:r>
    </w:p>
    <w:bookmarkEnd w:id="1"/>
    <w:p w14:paraId="7513E5D0" w14:textId="131AB93E" w:rsidR="0004151B" w:rsidRDefault="0004151B" w:rsidP="0004151B">
      <w:pPr>
        <w:pStyle w:val="Heading1"/>
      </w:pPr>
      <w:r>
        <w:t>Guidelines</w:t>
      </w:r>
      <w:r w:rsidRPr="00726058">
        <w:t>:</w:t>
      </w:r>
    </w:p>
    <w:p w14:paraId="108E7BA0" w14:textId="77777777" w:rsidR="0004151B" w:rsidRDefault="0004151B" w:rsidP="0004151B">
      <w:pPr>
        <w:pStyle w:val="ListParagraph"/>
        <w:numPr>
          <w:ilvl w:val="0"/>
          <w:numId w:val="3"/>
        </w:numPr>
      </w:pPr>
      <w:r>
        <w:t>The course must be from an accredited institution.</w:t>
      </w:r>
    </w:p>
    <w:p w14:paraId="5894D36C" w14:textId="77777777" w:rsidR="0004151B" w:rsidRDefault="0004151B" w:rsidP="0004151B">
      <w:pPr>
        <w:pStyle w:val="ListParagraph"/>
        <w:numPr>
          <w:ilvl w:val="0"/>
          <w:numId w:val="3"/>
        </w:numPr>
      </w:pPr>
      <w:r>
        <w:t>You must have received an A or B grade in the course.</w:t>
      </w:r>
    </w:p>
    <w:p w14:paraId="206558B8" w14:textId="607FCD25" w:rsidR="0004151B" w:rsidRDefault="0004151B" w:rsidP="0004151B">
      <w:pPr>
        <w:pStyle w:val="ListParagraph"/>
        <w:numPr>
          <w:ilvl w:val="0"/>
          <w:numId w:val="3"/>
        </w:numPr>
      </w:pPr>
      <w:r>
        <w:t>The course must appear on an official graduate transcript. You will need to send us a copy of the official transcript with the course and grade listed.</w:t>
      </w:r>
    </w:p>
    <w:p w14:paraId="21EDE866" w14:textId="22E90755" w:rsidR="0004151B" w:rsidRDefault="0004151B" w:rsidP="0004151B">
      <w:pPr>
        <w:pStyle w:val="ListParagraph"/>
        <w:numPr>
          <w:ilvl w:val="0"/>
          <w:numId w:val="3"/>
        </w:numPr>
      </w:pPr>
      <w:r>
        <w:t>The course must have been taken within the five years prior to the date of registration to the IST graduate program.</w:t>
      </w:r>
    </w:p>
    <w:p w14:paraId="60CAFF53" w14:textId="0B86EA4F" w:rsidR="0004151B" w:rsidRDefault="0004151B" w:rsidP="0004151B">
      <w:pPr>
        <w:pStyle w:val="ListParagraph"/>
        <w:numPr>
          <w:ilvl w:val="0"/>
          <w:numId w:val="3"/>
        </w:numPr>
      </w:pPr>
      <w:r>
        <w:t xml:space="preserve">You must also send the syllabus for the course that is proposed for the waiver. </w:t>
      </w:r>
    </w:p>
    <w:p w14:paraId="2DA71E9A" w14:textId="2FF212B5" w:rsidR="0004151B" w:rsidRDefault="0004151B" w:rsidP="0004151B">
      <w:pPr>
        <w:pStyle w:val="ListParagraph"/>
        <w:numPr>
          <w:ilvl w:val="0"/>
          <w:numId w:val="3"/>
        </w:numPr>
      </w:pPr>
      <w:r>
        <w:t xml:space="preserve">Waived requests must be submitted by May 15 of the end of your first year. No waiver requests will be accepted after this date. </w:t>
      </w:r>
    </w:p>
    <w:p w14:paraId="74C464B8" w14:textId="77777777" w:rsidR="0004151B" w:rsidRDefault="0004151B" w:rsidP="0004151B"/>
    <w:p w14:paraId="416F3699" w14:textId="42F1B34C" w:rsidR="00CD2DFB" w:rsidRDefault="00CD2DFB" w:rsidP="002B191D">
      <w:r w:rsidRPr="002B191D">
        <w:t xml:space="preserve">I request a review of the following course to determine if it can be waived towards a specialization course requirement.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8F7BE1" w14:paraId="427EE3BA" w14:textId="77777777" w:rsidTr="008F7BE1">
        <w:tc>
          <w:tcPr>
            <w:tcW w:w="4135" w:type="dxa"/>
          </w:tcPr>
          <w:p w14:paraId="09379E65" w14:textId="1C92561D" w:rsidR="008F7BE1" w:rsidRPr="008F7BE1" w:rsidRDefault="008F7BE1" w:rsidP="002B191D">
            <w:pPr>
              <w:rPr>
                <w:b/>
              </w:rPr>
            </w:pPr>
            <w:r w:rsidRPr="008F7BE1">
              <w:rPr>
                <w:b/>
              </w:rPr>
              <w:t>Course Title:</w:t>
            </w:r>
          </w:p>
        </w:tc>
        <w:tc>
          <w:tcPr>
            <w:tcW w:w="5215" w:type="dxa"/>
          </w:tcPr>
          <w:p w14:paraId="35C43054" w14:textId="77777777" w:rsidR="008F7BE1" w:rsidRDefault="008F7BE1" w:rsidP="002B191D"/>
        </w:tc>
      </w:tr>
      <w:tr w:rsidR="008F7BE1" w14:paraId="0559CE82" w14:textId="77777777" w:rsidTr="008F7BE1">
        <w:tc>
          <w:tcPr>
            <w:tcW w:w="4135" w:type="dxa"/>
          </w:tcPr>
          <w:p w14:paraId="18F32EEA" w14:textId="597272A3" w:rsidR="008F7BE1" w:rsidRPr="008F7BE1" w:rsidRDefault="008F7BE1" w:rsidP="002B191D">
            <w:pPr>
              <w:rPr>
                <w:b/>
              </w:rPr>
            </w:pPr>
            <w:r w:rsidRPr="008F7BE1">
              <w:rPr>
                <w:b/>
              </w:rPr>
              <w:t>Month/Year of Course Completion:</w:t>
            </w:r>
          </w:p>
        </w:tc>
        <w:tc>
          <w:tcPr>
            <w:tcW w:w="5215" w:type="dxa"/>
          </w:tcPr>
          <w:p w14:paraId="445B8067" w14:textId="77777777" w:rsidR="008F7BE1" w:rsidRDefault="008F7BE1" w:rsidP="002B191D"/>
        </w:tc>
      </w:tr>
      <w:tr w:rsidR="008F7BE1" w14:paraId="766DA814" w14:textId="77777777" w:rsidTr="008F7BE1">
        <w:tc>
          <w:tcPr>
            <w:tcW w:w="4135" w:type="dxa"/>
          </w:tcPr>
          <w:p w14:paraId="6153F198" w14:textId="73F8B83C" w:rsidR="008F7BE1" w:rsidRPr="008F7BE1" w:rsidRDefault="008F7BE1" w:rsidP="002B191D">
            <w:pPr>
              <w:rPr>
                <w:b/>
              </w:rPr>
            </w:pPr>
            <w:r w:rsidRPr="008F7BE1">
              <w:rPr>
                <w:b/>
              </w:rPr>
              <w:t>University/Program of Course Completion:</w:t>
            </w:r>
          </w:p>
        </w:tc>
        <w:tc>
          <w:tcPr>
            <w:tcW w:w="5215" w:type="dxa"/>
          </w:tcPr>
          <w:p w14:paraId="6C68400A" w14:textId="77777777" w:rsidR="008F7BE1" w:rsidRDefault="008F7BE1" w:rsidP="002B191D"/>
        </w:tc>
      </w:tr>
      <w:tr w:rsidR="008F7BE1" w14:paraId="50A38E27" w14:textId="77777777" w:rsidTr="008F7BE1">
        <w:tc>
          <w:tcPr>
            <w:tcW w:w="4135" w:type="dxa"/>
          </w:tcPr>
          <w:p w14:paraId="67D60F8F" w14:textId="3AE921E3" w:rsidR="008F7BE1" w:rsidRPr="008F7BE1" w:rsidRDefault="008F7BE1" w:rsidP="002B191D">
            <w:pPr>
              <w:rPr>
                <w:b/>
              </w:rPr>
            </w:pPr>
            <w:r w:rsidRPr="008F7BE1">
              <w:rPr>
                <w:b/>
              </w:rPr>
              <w:t>Grade Received:</w:t>
            </w:r>
          </w:p>
        </w:tc>
        <w:tc>
          <w:tcPr>
            <w:tcW w:w="5215" w:type="dxa"/>
          </w:tcPr>
          <w:p w14:paraId="1A1FCA60" w14:textId="77777777" w:rsidR="008F7BE1" w:rsidRDefault="008F7BE1" w:rsidP="002B191D"/>
        </w:tc>
      </w:tr>
    </w:tbl>
    <w:p w14:paraId="2DAAF8E2" w14:textId="7BA17642" w:rsidR="0004151B" w:rsidRDefault="00112B04" w:rsidP="00E64208">
      <w:pPr>
        <w:pStyle w:val="Heading1"/>
        <w:rPr>
          <w:b w:val="0"/>
          <w:spacing w:val="-2"/>
        </w:rPr>
      </w:pPr>
      <w:bookmarkStart w:id="2" w:name="_Hlk95399466"/>
      <w:r w:rsidRPr="00726058">
        <w:t>St</w:t>
      </w:r>
      <w:r w:rsidR="00CD2DFB" w:rsidRPr="00726058">
        <w:t>udent Justification:</w:t>
      </w:r>
      <w:bookmarkEnd w:id="2"/>
      <w:r w:rsidR="00E64208">
        <w:rPr>
          <w:b w:val="0"/>
          <w:spacing w:val="-2"/>
        </w:rPr>
        <w:t xml:space="preserve"> </w:t>
      </w: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E64208" w14:paraId="52B965DF" w14:textId="77777777" w:rsidTr="00E64208">
        <w:trPr>
          <w:trHeight w:val="1463"/>
        </w:trPr>
        <w:tc>
          <w:tcPr>
            <w:tcW w:w="9541" w:type="dxa"/>
          </w:tcPr>
          <w:p w14:paraId="5851BC80" w14:textId="77777777" w:rsidR="00E64208" w:rsidRDefault="00E64208" w:rsidP="00E64208"/>
        </w:tc>
      </w:tr>
    </w:tbl>
    <w:p w14:paraId="69342726" w14:textId="77777777" w:rsidR="00E64208" w:rsidRDefault="00E64208" w:rsidP="00CD2DFB">
      <w:pPr>
        <w:tabs>
          <w:tab w:val="left" w:pos="4479"/>
          <w:tab w:val="left" w:pos="5559"/>
        </w:tabs>
        <w:spacing w:before="1" w:after="0"/>
        <w:rPr>
          <w:b/>
          <w:spacing w:val="-2"/>
          <w:sz w:val="28"/>
        </w:rPr>
      </w:pPr>
    </w:p>
    <w:p w14:paraId="235C8BC3" w14:textId="75071EEC" w:rsidR="00CD2DFB" w:rsidRDefault="00CD2DFB" w:rsidP="00CD2DFB">
      <w:pPr>
        <w:tabs>
          <w:tab w:val="left" w:pos="4479"/>
          <w:tab w:val="left" w:pos="5559"/>
        </w:tabs>
        <w:spacing w:before="1" w:after="0"/>
        <w:rPr>
          <w:b/>
          <w:spacing w:val="-2"/>
          <w:sz w:val="28"/>
        </w:rPr>
      </w:pPr>
      <w:r>
        <w:rPr>
          <w:b/>
          <w:spacing w:val="-2"/>
          <w:sz w:val="28"/>
        </w:rPr>
        <w:t>Adviser’s Statement</w:t>
      </w:r>
      <w:r w:rsidR="00093E19">
        <w:rPr>
          <w:b/>
          <w:spacing w:val="-2"/>
          <w:sz w:val="28"/>
        </w:rPr>
        <w:t>: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451"/>
        <w:gridCol w:w="9041"/>
      </w:tblGrid>
      <w:tr w:rsidR="00E83E4A" w14:paraId="2B7A152B" w14:textId="77777777" w:rsidTr="002E08C9">
        <w:trPr>
          <w:trHeight w:val="278"/>
        </w:trPr>
        <w:tc>
          <w:tcPr>
            <w:tcW w:w="451" w:type="dxa"/>
          </w:tcPr>
          <w:p w14:paraId="721E9AE0" w14:textId="77777777" w:rsidR="00E83E4A" w:rsidRDefault="00E83E4A" w:rsidP="00E64208">
            <w:pPr>
              <w:tabs>
                <w:tab w:val="left" w:pos="4479"/>
                <w:tab w:val="left" w:pos="5559"/>
              </w:tabs>
              <w:spacing w:before="1"/>
              <w:rPr>
                <w:spacing w:val="-2"/>
                <w:sz w:val="24"/>
                <w:szCs w:val="24"/>
              </w:rPr>
            </w:pPr>
          </w:p>
        </w:tc>
        <w:tc>
          <w:tcPr>
            <w:tcW w:w="9041" w:type="dxa"/>
          </w:tcPr>
          <w:p w14:paraId="7C2ED3A3" w14:textId="542AED6B" w:rsidR="00E83E4A" w:rsidRDefault="00E83E4A" w:rsidP="00E83E4A">
            <w:pPr>
              <w:tabs>
                <w:tab w:val="left" w:pos="4479"/>
                <w:tab w:val="left" w:pos="5559"/>
              </w:tabs>
              <w:spacing w:before="1"/>
              <w:rPr>
                <w:b/>
                <w:spacing w:val="-2"/>
                <w:sz w:val="28"/>
              </w:rPr>
            </w:pPr>
            <w:r>
              <w:rPr>
                <w:spacing w:val="-2"/>
                <w:sz w:val="24"/>
                <w:szCs w:val="24"/>
              </w:rPr>
              <w:t xml:space="preserve">This course can be used towards a specialization course requirement. </w:t>
            </w:r>
          </w:p>
        </w:tc>
      </w:tr>
      <w:tr w:rsidR="00E83E4A" w14:paraId="28FB1202" w14:textId="77777777" w:rsidTr="002E08C9">
        <w:trPr>
          <w:trHeight w:val="341"/>
        </w:trPr>
        <w:tc>
          <w:tcPr>
            <w:tcW w:w="451" w:type="dxa"/>
          </w:tcPr>
          <w:p w14:paraId="7D1E6CFE" w14:textId="77777777" w:rsidR="00E83E4A" w:rsidRPr="002E08C9" w:rsidRDefault="00E83E4A" w:rsidP="002E08C9">
            <w:pPr>
              <w:tabs>
                <w:tab w:val="left" w:pos="4479"/>
                <w:tab w:val="left" w:pos="5559"/>
              </w:tabs>
              <w:spacing w:after="0"/>
              <w:rPr>
                <w:spacing w:val="-2"/>
                <w:sz w:val="24"/>
                <w:szCs w:val="24"/>
              </w:rPr>
            </w:pPr>
          </w:p>
        </w:tc>
        <w:tc>
          <w:tcPr>
            <w:tcW w:w="9041" w:type="dxa"/>
          </w:tcPr>
          <w:p w14:paraId="69457735" w14:textId="0682922C" w:rsidR="00E83E4A" w:rsidRPr="002E08C9" w:rsidRDefault="00E83E4A" w:rsidP="002E08C9">
            <w:pPr>
              <w:tabs>
                <w:tab w:val="left" w:pos="4479"/>
                <w:tab w:val="left" w:pos="5559"/>
              </w:tabs>
              <w:spacing w:after="0"/>
              <w:rPr>
                <w:spacing w:val="-2"/>
                <w:sz w:val="24"/>
                <w:szCs w:val="24"/>
              </w:rPr>
            </w:pPr>
            <w:r w:rsidRPr="002E08C9">
              <w:rPr>
                <w:spacing w:val="-2"/>
                <w:sz w:val="24"/>
                <w:szCs w:val="24"/>
              </w:rPr>
              <w:t xml:space="preserve">This course cannot be used towards a specialization course requirement. </w:t>
            </w:r>
            <w:r w:rsidR="002E08C9" w:rsidRPr="002E08C9">
              <w:rPr>
                <w:spacing w:val="-2"/>
                <w:sz w:val="24"/>
                <w:szCs w:val="24"/>
              </w:rPr>
              <w:t>Please provide a brief statement below about why this course is not equivalent</w:t>
            </w:r>
            <w:r w:rsidR="00735FEC">
              <w:rPr>
                <w:spacing w:val="-2"/>
                <w:sz w:val="24"/>
                <w:szCs w:val="24"/>
              </w:rPr>
              <w:t>.</w:t>
            </w:r>
          </w:p>
        </w:tc>
      </w:tr>
      <w:tr w:rsidR="00E83E4A" w14:paraId="6BB03F5F" w14:textId="77777777" w:rsidTr="002E08C9">
        <w:trPr>
          <w:trHeight w:val="971"/>
        </w:trPr>
        <w:tc>
          <w:tcPr>
            <w:tcW w:w="451" w:type="dxa"/>
          </w:tcPr>
          <w:p w14:paraId="0F65D9AE" w14:textId="77777777" w:rsidR="00E83E4A" w:rsidRPr="00CD2DFB" w:rsidRDefault="00E83E4A" w:rsidP="00E83E4A">
            <w:pPr>
              <w:tabs>
                <w:tab w:val="left" w:pos="4479"/>
                <w:tab w:val="left" w:pos="5559"/>
              </w:tabs>
              <w:spacing w:before="1"/>
              <w:rPr>
                <w:spacing w:val="-2"/>
                <w:sz w:val="24"/>
                <w:szCs w:val="24"/>
              </w:rPr>
            </w:pPr>
          </w:p>
        </w:tc>
        <w:tc>
          <w:tcPr>
            <w:tcW w:w="9041" w:type="dxa"/>
          </w:tcPr>
          <w:p w14:paraId="515CAEF1" w14:textId="003E9D56" w:rsidR="00E83E4A" w:rsidRPr="00CD2DFB" w:rsidRDefault="00E83E4A" w:rsidP="00E83E4A">
            <w:pPr>
              <w:tabs>
                <w:tab w:val="left" w:pos="4479"/>
                <w:tab w:val="left" w:pos="5559"/>
              </w:tabs>
              <w:spacing w:before="1"/>
              <w:rPr>
                <w:spacing w:val="-2"/>
                <w:sz w:val="24"/>
                <w:szCs w:val="24"/>
              </w:rPr>
            </w:pPr>
          </w:p>
        </w:tc>
      </w:tr>
    </w:tbl>
    <w:p w14:paraId="1DE1A8F6" w14:textId="5F069D64" w:rsidR="000E2446" w:rsidRDefault="0079362E" w:rsidP="00726058">
      <w:pPr>
        <w:pStyle w:val="Heading1"/>
      </w:pPr>
      <w:r w:rsidRPr="00726058">
        <w:lastRenderedPageBreak/>
        <w:t>Signatures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DC22F4" w14:paraId="31C20FDA" w14:textId="77777777" w:rsidTr="00CC1D65">
        <w:tc>
          <w:tcPr>
            <w:tcW w:w="6840" w:type="dxa"/>
            <w:tcBorders>
              <w:bottom w:val="single" w:sz="4" w:space="0" w:color="auto"/>
            </w:tcBorders>
          </w:tcPr>
          <w:p w14:paraId="04024DE2" w14:textId="77777777" w:rsidR="00DC22F4" w:rsidRDefault="00DC22F4" w:rsidP="00CC1D65">
            <w:pPr>
              <w:rPr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77294C4" w14:textId="77777777" w:rsidR="00DC22F4" w:rsidRDefault="00DC22F4" w:rsidP="00CC1D65">
            <w:pPr>
              <w:rPr>
                <w:sz w:val="24"/>
              </w:rPr>
            </w:pPr>
          </w:p>
        </w:tc>
      </w:tr>
      <w:tr w:rsidR="00DC22F4" w14:paraId="2C8B67B6" w14:textId="77777777" w:rsidTr="00CC1D65">
        <w:tc>
          <w:tcPr>
            <w:tcW w:w="6840" w:type="dxa"/>
            <w:tcBorders>
              <w:top w:val="single" w:sz="4" w:space="0" w:color="auto"/>
            </w:tcBorders>
          </w:tcPr>
          <w:p w14:paraId="7CE6E034" w14:textId="3891FE49" w:rsidR="00DC22F4" w:rsidRDefault="00DC22F4" w:rsidP="00CC1D65">
            <w:r>
              <w:t>Student Signature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0342C11" w14:textId="77777777" w:rsidR="00DC22F4" w:rsidRDefault="00DC22F4" w:rsidP="00CC1D65">
            <w:r>
              <w:t>Date</w:t>
            </w:r>
          </w:p>
        </w:tc>
      </w:tr>
      <w:tr w:rsidR="00DC22F4" w14:paraId="73C1B5D9" w14:textId="77777777" w:rsidTr="00CC1D65">
        <w:tc>
          <w:tcPr>
            <w:tcW w:w="6840" w:type="dxa"/>
            <w:tcBorders>
              <w:bottom w:val="single" w:sz="4" w:space="0" w:color="auto"/>
            </w:tcBorders>
          </w:tcPr>
          <w:p w14:paraId="6C44CDEE" w14:textId="77777777" w:rsidR="00DC22F4" w:rsidRDefault="00DC22F4" w:rsidP="00CC1D65">
            <w:pPr>
              <w:rPr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D1880" w14:textId="77777777" w:rsidR="00DC22F4" w:rsidRDefault="00DC22F4" w:rsidP="00CC1D65">
            <w:pPr>
              <w:rPr>
                <w:sz w:val="24"/>
              </w:rPr>
            </w:pPr>
          </w:p>
        </w:tc>
      </w:tr>
      <w:tr w:rsidR="00DC22F4" w14:paraId="4538D8A7" w14:textId="77777777" w:rsidTr="00CC1D65">
        <w:tc>
          <w:tcPr>
            <w:tcW w:w="6840" w:type="dxa"/>
            <w:tcBorders>
              <w:top w:val="single" w:sz="4" w:space="0" w:color="auto"/>
            </w:tcBorders>
          </w:tcPr>
          <w:p w14:paraId="696A2D61" w14:textId="64C6C575" w:rsidR="00DC22F4" w:rsidRDefault="00DC22F4" w:rsidP="00CC1D65">
            <w:r>
              <w:t>Adviser Signature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5BE3A4" w14:textId="77777777" w:rsidR="00DC22F4" w:rsidRDefault="00DC22F4" w:rsidP="00CC1D65">
            <w:r>
              <w:t>Date</w:t>
            </w:r>
          </w:p>
        </w:tc>
      </w:tr>
    </w:tbl>
    <w:p w14:paraId="2EB2E8C7" w14:textId="77777777" w:rsidR="008F7BE1" w:rsidRDefault="008F7BE1" w:rsidP="00093E19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b/>
          <w:sz w:val="28"/>
          <w:szCs w:val="32"/>
        </w:rPr>
      </w:pPr>
    </w:p>
    <w:p w14:paraId="69451103" w14:textId="646C6D88" w:rsidR="00093E19" w:rsidRPr="00093E19" w:rsidRDefault="00093E19" w:rsidP="00093E19">
      <w:pPr>
        <w:keepNext/>
        <w:keepLines/>
        <w:spacing w:before="240" w:after="0"/>
        <w:jc w:val="center"/>
        <w:outlineLvl w:val="0"/>
        <w:rPr>
          <w:rFonts w:eastAsiaTheme="majorEastAsia" w:cstheme="majorBidi"/>
          <w:b/>
          <w:sz w:val="28"/>
          <w:szCs w:val="32"/>
        </w:rPr>
      </w:pPr>
      <w:r w:rsidRPr="00093E19">
        <w:rPr>
          <w:rFonts w:eastAsiaTheme="majorEastAsia" w:cstheme="majorBidi"/>
          <w:b/>
          <w:sz w:val="28"/>
          <w:szCs w:val="32"/>
        </w:rPr>
        <w:t>For Office Use Only</w:t>
      </w:r>
    </w:p>
    <w:p w14:paraId="19AA8F96" w14:textId="4995923E" w:rsidR="00093E19" w:rsidRDefault="00093E19" w:rsidP="00906931">
      <w:pPr>
        <w:spacing w:after="360"/>
        <w:jc w:val="center"/>
      </w:pPr>
      <w:r w:rsidRPr="00093E19">
        <w:t>Return this form to the Office of Graduate Programs in the Westgate Building to be approved by the director of Graduate Programs.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5"/>
        <w:gridCol w:w="8910"/>
      </w:tblGrid>
      <w:tr w:rsidR="002B191D" w14:paraId="726D0171" w14:textId="77777777" w:rsidTr="00CF2652">
        <w:tc>
          <w:tcPr>
            <w:tcW w:w="805" w:type="dxa"/>
          </w:tcPr>
          <w:p w14:paraId="08D9B7DB" w14:textId="77777777" w:rsidR="002B191D" w:rsidRDefault="002B191D" w:rsidP="002B191D">
            <w:pPr>
              <w:jc w:val="center"/>
            </w:pPr>
          </w:p>
        </w:tc>
        <w:tc>
          <w:tcPr>
            <w:tcW w:w="8910" w:type="dxa"/>
          </w:tcPr>
          <w:p w14:paraId="236EF300" w14:textId="1E721327" w:rsidR="002B191D" w:rsidRPr="002B191D" w:rsidRDefault="002B191D" w:rsidP="00CF2652">
            <w:pPr>
              <w:rPr>
                <w:b/>
                <w:bCs/>
              </w:rPr>
            </w:pPr>
            <w:r w:rsidRPr="002B191D">
              <w:rPr>
                <w:b/>
                <w:bCs/>
              </w:rPr>
              <w:t xml:space="preserve">Approved. </w:t>
            </w:r>
            <w:r w:rsidRPr="002B191D">
              <w:t>This course can be used towards fulfilling a specialization course requirement.</w:t>
            </w:r>
            <w:r w:rsidRPr="002B191D">
              <w:rPr>
                <w:b/>
                <w:bCs/>
              </w:rPr>
              <w:t xml:space="preserve"> </w:t>
            </w:r>
          </w:p>
        </w:tc>
      </w:tr>
      <w:tr w:rsidR="002B191D" w14:paraId="134772B7" w14:textId="77777777" w:rsidTr="00CF2652">
        <w:tc>
          <w:tcPr>
            <w:tcW w:w="805" w:type="dxa"/>
          </w:tcPr>
          <w:p w14:paraId="5ADD3FF7" w14:textId="77777777" w:rsidR="002B191D" w:rsidRDefault="002B191D" w:rsidP="002B191D">
            <w:pPr>
              <w:jc w:val="center"/>
            </w:pPr>
          </w:p>
        </w:tc>
        <w:tc>
          <w:tcPr>
            <w:tcW w:w="8910" w:type="dxa"/>
          </w:tcPr>
          <w:p w14:paraId="74EBC091" w14:textId="01EA69C7" w:rsidR="002B191D" w:rsidRPr="002B191D" w:rsidRDefault="002B191D" w:rsidP="00CF2652">
            <w:pPr>
              <w:rPr>
                <w:b/>
                <w:bCs/>
              </w:rPr>
            </w:pPr>
            <w:r w:rsidRPr="002B191D">
              <w:rPr>
                <w:b/>
                <w:bCs/>
              </w:rPr>
              <w:t>Not approved</w:t>
            </w:r>
            <w:r w:rsidRPr="002B191D">
              <w:t>. This course cannot be used towards fulfilling a specialization course requirement.</w:t>
            </w:r>
          </w:p>
        </w:tc>
      </w:tr>
    </w:tbl>
    <w:p w14:paraId="0A18376F" w14:textId="77777777" w:rsidR="002B191D" w:rsidRDefault="002B191D" w:rsidP="002B191D">
      <w:pPr>
        <w:jc w:val="center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906931" w14:paraId="28E8C1F1" w14:textId="77777777" w:rsidTr="00906931">
        <w:tc>
          <w:tcPr>
            <w:tcW w:w="6840" w:type="dxa"/>
            <w:tcBorders>
              <w:bottom w:val="single" w:sz="4" w:space="0" w:color="auto"/>
            </w:tcBorders>
          </w:tcPr>
          <w:p w14:paraId="385CEE3E" w14:textId="77777777" w:rsidR="00906931" w:rsidRDefault="00906931" w:rsidP="00093E19">
            <w:pPr>
              <w:rPr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02C91F8" w14:textId="77777777" w:rsidR="00906931" w:rsidRDefault="00906931" w:rsidP="00093E19">
            <w:pPr>
              <w:rPr>
                <w:sz w:val="24"/>
              </w:rPr>
            </w:pPr>
          </w:p>
        </w:tc>
      </w:tr>
      <w:tr w:rsidR="00906931" w14:paraId="629B864B" w14:textId="77777777" w:rsidTr="00906931">
        <w:tc>
          <w:tcPr>
            <w:tcW w:w="6840" w:type="dxa"/>
            <w:tcBorders>
              <w:top w:val="single" w:sz="4" w:space="0" w:color="auto"/>
            </w:tcBorders>
          </w:tcPr>
          <w:p w14:paraId="04651525" w14:textId="07A199F1" w:rsidR="00906931" w:rsidRDefault="00906931" w:rsidP="00906931">
            <w:r>
              <w:t>Graduate Programs Director Signature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4E8D0B5" w14:textId="057070D6" w:rsidR="00906931" w:rsidRDefault="00906931" w:rsidP="00906931">
            <w:r>
              <w:t>Date</w:t>
            </w:r>
          </w:p>
        </w:tc>
      </w:tr>
    </w:tbl>
    <w:p w14:paraId="3F532BC2" w14:textId="65B51D25" w:rsidR="00093E19" w:rsidRPr="00093E19" w:rsidRDefault="00093E19" w:rsidP="00093E19">
      <w:pPr>
        <w:ind w:left="630"/>
        <w:rPr>
          <w:sz w:val="24"/>
        </w:rPr>
      </w:pPr>
      <w:r w:rsidRPr="00093E19">
        <w:rPr>
          <w:sz w:val="24"/>
        </w:rPr>
        <w:tab/>
      </w:r>
    </w:p>
    <w:p w14:paraId="74C28924" w14:textId="77777777" w:rsidR="00093E19" w:rsidRPr="00093E19" w:rsidRDefault="00093E19" w:rsidP="00093E19">
      <w:pPr>
        <w:tabs>
          <w:tab w:val="center" w:pos="4680"/>
          <w:tab w:val="right" w:pos="9360"/>
        </w:tabs>
        <w:spacing w:after="0"/>
        <w:jc w:val="center"/>
        <w:rPr>
          <w:rFonts w:asciiTheme="majorHAnsi" w:hAnsiTheme="majorHAnsi"/>
          <w:color w:val="1E407C"/>
          <w:sz w:val="24"/>
          <w:szCs w:val="24"/>
        </w:rPr>
      </w:pPr>
    </w:p>
    <w:p w14:paraId="661417D9" w14:textId="77777777" w:rsidR="00093E19" w:rsidRPr="00093E19" w:rsidRDefault="00093E19" w:rsidP="00093E19">
      <w:pPr>
        <w:tabs>
          <w:tab w:val="center" w:pos="4680"/>
          <w:tab w:val="right" w:pos="9360"/>
        </w:tabs>
        <w:spacing w:after="0"/>
        <w:jc w:val="center"/>
        <w:rPr>
          <w:sz w:val="24"/>
        </w:rPr>
      </w:pPr>
      <w:r w:rsidRPr="00093E19">
        <w:rPr>
          <w:rFonts w:asciiTheme="majorHAnsi" w:hAnsiTheme="majorHAnsi"/>
          <w:color w:val="1E407C"/>
          <w:sz w:val="24"/>
          <w:szCs w:val="24"/>
        </w:rPr>
        <w:t xml:space="preserve">Office of Graduate Programs • </w:t>
      </w:r>
      <w:r w:rsidRPr="00093E19">
        <w:rPr>
          <w:rFonts w:asciiTheme="majorHAnsi" w:hAnsiTheme="majorHAnsi" w:cs="Arial"/>
          <w:color w:val="1E407C"/>
          <w:sz w:val="24"/>
          <w:szCs w:val="24"/>
          <w:shd w:val="clear" w:color="auto" w:fill="FFFFFF"/>
        </w:rPr>
        <w:t xml:space="preserve">(814) 863-0591 </w:t>
      </w:r>
      <w:r w:rsidRPr="00093E19">
        <w:rPr>
          <w:rFonts w:asciiTheme="majorHAnsi" w:hAnsiTheme="majorHAnsi"/>
          <w:color w:val="1E407C"/>
          <w:sz w:val="24"/>
          <w:szCs w:val="24"/>
        </w:rPr>
        <w:t>• ISTgradprograms@psu.edu</w:t>
      </w:r>
    </w:p>
    <w:p w14:paraId="34AE20D4" w14:textId="504E5CA5" w:rsidR="00EF08FE" w:rsidRPr="002A3431" w:rsidRDefault="00EF08FE" w:rsidP="00093E19">
      <w:pPr>
        <w:pStyle w:val="Footer"/>
        <w:rPr>
          <w:sz w:val="24"/>
        </w:rPr>
      </w:pPr>
    </w:p>
    <w:sectPr w:rsidR="00EF08FE" w:rsidRPr="002A3431" w:rsidSect="002B191D">
      <w:footerReference w:type="even" r:id="rId11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615B" w14:textId="77777777" w:rsidR="005F24FD" w:rsidRDefault="005F24FD" w:rsidP="002A3431">
      <w:pPr>
        <w:spacing w:after="0"/>
      </w:pPr>
      <w:r>
        <w:separator/>
      </w:r>
    </w:p>
  </w:endnote>
  <w:endnote w:type="continuationSeparator" w:id="0">
    <w:p w14:paraId="4E4B5BDC" w14:textId="77777777" w:rsidR="005F24FD" w:rsidRDefault="005F24FD" w:rsidP="002A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0FBE0" w14:textId="77777777" w:rsidR="0074567B" w:rsidRPr="0074567B" w:rsidRDefault="0074567B" w:rsidP="0074567B">
    <w:pPr>
      <w:pStyle w:val="Footer"/>
      <w:jc w:val="center"/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23A86" w14:textId="77777777" w:rsidR="005F24FD" w:rsidRDefault="005F24FD" w:rsidP="002A3431">
      <w:pPr>
        <w:spacing w:after="0"/>
      </w:pPr>
      <w:r>
        <w:separator/>
      </w:r>
    </w:p>
  </w:footnote>
  <w:footnote w:type="continuationSeparator" w:id="0">
    <w:p w14:paraId="632AD8E0" w14:textId="77777777" w:rsidR="005F24FD" w:rsidRDefault="005F24FD" w:rsidP="002A34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2A9"/>
    <w:multiLevelType w:val="hybridMultilevel"/>
    <w:tmpl w:val="935E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ED7"/>
    <w:multiLevelType w:val="hybridMultilevel"/>
    <w:tmpl w:val="4572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01E"/>
    <w:multiLevelType w:val="hybridMultilevel"/>
    <w:tmpl w:val="11AE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48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31"/>
    <w:rsid w:val="0004151B"/>
    <w:rsid w:val="00093E19"/>
    <w:rsid w:val="000C0A0B"/>
    <w:rsid w:val="000E2446"/>
    <w:rsid w:val="000E684F"/>
    <w:rsid w:val="00112B04"/>
    <w:rsid w:val="00117280"/>
    <w:rsid w:val="0013051A"/>
    <w:rsid w:val="001C1D09"/>
    <w:rsid w:val="00212D52"/>
    <w:rsid w:val="00224402"/>
    <w:rsid w:val="00227818"/>
    <w:rsid w:val="002A3431"/>
    <w:rsid w:val="002B191D"/>
    <w:rsid w:val="002E08C9"/>
    <w:rsid w:val="0034671A"/>
    <w:rsid w:val="00351A9E"/>
    <w:rsid w:val="00352FAA"/>
    <w:rsid w:val="00360057"/>
    <w:rsid w:val="003B40C2"/>
    <w:rsid w:val="0044154B"/>
    <w:rsid w:val="004742EB"/>
    <w:rsid w:val="004B32FA"/>
    <w:rsid w:val="004D4F76"/>
    <w:rsid w:val="004D77D1"/>
    <w:rsid w:val="00514042"/>
    <w:rsid w:val="00547EA9"/>
    <w:rsid w:val="005C5706"/>
    <w:rsid w:val="005E62E6"/>
    <w:rsid w:val="005F24FD"/>
    <w:rsid w:val="006129E0"/>
    <w:rsid w:val="00612D67"/>
    <w:rsid w:val="00726058"/>
    <w:rsid w:val="00735FEC"/>
    <w:rsid w:val="0074567B"/>
    <w:rsid w:val="0079362E"/>
    <w:rsid w:val="007A0931"/>
    <w:rsid w:val="007D4E0A"/>
    <w:rsid w:val="008F7BE1"/>
    <w:rsid w:val="00906931"/>
    <w:rsid w:val="00930846"/>
    <w:rsid w:val="009B77CD"/>
    <w:rsid w:val="009C784E"/>
    <w:rsid w:val="00A206BE"/>
    <w:rsid w:val="00A36EF6"/>
    <w:rsid w:val="00AD6886"/>
    <w:rsid w:val="00B94819"/>
    <w:rsid w:val="00BD42E4"/>
    <w:rsid w:val="00BF2649"/>
    <w:rsid w:val="00C00158"/>
    <w:rsid w:val="00CA56F0"/>
    <w:rsid w:val="00CA70C9"/>
    <w:rsid w:val="00CD2DFB"/>
    <w:rsid w:val="00CF2652"/>
    <w:rsid w:val="00D260A4"/>
    <w:rsid w:val="00D47536"/>
    <w:rsid w:val="00DA792D"/>
    <w:rsid w:val="00DC22F4"/>
    <w:rsid w:val="00E44BA9"/>
    <w:rsid w:val="00E64208"/>
    <w:rsid w:val="00E83E4A"/>
    <w:rsid w:val="00EF08FE"/>
    <w:rsid w:val="00F135A8"/>
    <w:rsid w:val="00F76373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33EE2"/>
  <w15:chartTrackingRefBased/>
  <w15:docId w15:val="{79D024D6-6C94-409E-AC43-3D9D878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91D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6058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431"/>
  </w:style>
  <w:style w:type="paragraph" w:styleId="Footer">
    <w:name w:val="footer"/>
    <w:basedOn w:val="Normal"/>
    <w:link w:val="Foot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431"/>
  </w:style>
  <w:style w:type="paragraph" w:styleId="BalloonText">
    <w:name w:val="Balloon Text"/>
    <w:basedOn w:val="Normal"/>
    <w:link w:val="BalloonTextChar"/>
    <w:uiPriority w:val="99"/>
    <w:semiHidden/>
    <w:unhideWhenUsed/>
    <w:rsid w:val="00745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6058"/>
    <w:rPr>
      <w:rFonts w:eastAsiaTheme="majorEastAsia" w:cstheme="majorBidi"/>
      <w:b/>
      <w:sz w:val="28"/>
      <w:szCs w:val="36"/>
    </w:rPr>
  </w:style>
  <w:style w:type="paragraph" w:customStyle="1" w:styleId="TableParagraph">
    <w:name w:val="Table Paragraph"/>
    <w:basedOn w:val="Normal"/>
    <w:uiPriority w:val="1"/>
    <w:qFormat/>
    <w:rsid w:val="000E2446"/>
    <w:pPr>
      <w:widowControl w:val="0"/>
      <w:autoSpaceDE w:val="0"/>
      <w:autoSpaceDN w:val="0"/>
      <w:spacing w:before="67" w:after="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B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B191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B19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4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13" ma:contentTypeDescription="Create a new document." ma:contentTypeScope="" ma:versionID="2363f52a633a50f93482a82cb3bcc8f3">
  <xsd:schema xmlns:xsd="http://www.w3.org/2001/XMLSchema" xmlns:xs="http://www.w3.org/2001/XMLSchema" xmlns:p="http://schemas.microsoft.com/office/2006/metadata/properties" xmlns:ns3="f0aacf05-8f12-41d4-beec-4762f74e90d5" xmlns:ns4="deb4d3e6-a70c-47e5-9c6f-95575a7894d5" targetNamespace="http://schemas.microsoft.com/office/2006/metadata/properties" ma:root="true" ma:fieldsID="2e2aa052cae8d072539c21eca2845bc9" ns3:_="" ns4:_="">
    <xsd:import namespace="f0aacf05-8f12-41d4-beec-4762f74e90d5"/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cf05-8f12-41d4-beec-4762f74e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B8B3D-1F76-40D6-A74E-59E50D6AF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22233-71C5-40B4-8DD0-09037D099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cf05-8f12-41d4-beec-4762f74e90d5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147CF-506C-4A36-B935-966642B6D3E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eb4d3e6-a70c-47e5-9c6f-95575a7894d5"/>
    <ds:schemaRef ds:uri="f0aacf05-8f12-41d4-beec-4762f74e90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Specialization Course Waiver Form</vt:lpstr>
    </vt:vector>
  </TitlesOfParts>
  <Company>Penn State University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Specialization Course Waiver Form</dc:title>
  <dc:subject/>
  <dc:creator>Jenna Sieber</dc:creator>
  <cp:keywords>Course Waiver Request, Adviser Signature, Student Signature</cp:keywords>
  <dc:description/>
  <cp:lastModifiedBy>Fitzgerald, Chrissie</cp:lastModifiedBy>
  <cp:revision>5</cp:revision>
  <cp:lastPrinted>2020-01-15T14:43:00Z</cp:lastPrinted>
  <dcterms:created xsi:type="dcterms:W3CDTF">2022-02-14T15:53:00Z</dcterms:created>
  <dcterms:modified xsi:type="dcterms:W3CDTF">2022-02-14T15:55:00Z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</Properties>
</file>